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22" w:rsidRPr="00FE7B49" w:rsidRDefault="00FF288D" w:rsidP="00AB76A5">
      <w:pPr>
        <w:pStyle w:val="NoSpacing"/>
        <w:rPr>
          <w:sz w:val="40"/>
        </w:rPr>
      </w:pPr>
      <w:bookmarkStart w:id="0" w:name="_GoBack"/>
      <w:bookmarkEnd w:id="0"/>
      <w:r w:rsidRPr="00FE7B49">
        <w:rPr>
          <w:sz w:val="40"/>
        </w:rPr>
        <w:t xml:space="preserve">Term </w:t>
      </w:r>
      <w:r w:rsidR="008B0C50" w:rsidRPr="00FE7B49">
        <w:rPr>
          <w:sz w:val="40"/>
        </w:rPr>
        <w:t>2</w:t>
      </w:r>
      <w:r w:rsidRPr="00FE7B49">
        <w:rPr>
          <w:sz w:val="40"/>
        </w:rPr>
        <w:t xml:space="preserve"> Week </w:t>
      </w:r>
      <w:r w:rsidRPr="00FE7B49">
        <w:rPr>
          <w:b/>
          <w:sz w:val="40"/>
        </w:rPr>
        <w:t xml:space="preserve">1 </w:t>
      </w:r>
      <w:r w:rsidRPr="00FE7B49">
        <w:rPr>
          <w:sz w:val="40"/>
        </w:rPr>
        <w:t xml:space="preserve">Year </w:t>
      </w:r>
      <w:r w:rsidR="008B0C50" w:rsidRPr="00FE7B49">
        <w:rPr>
          <w:sz w:val="40"/>
        </w:rPr>
        <w:t>1/2</w:t>
      </w:r>
      <w:r w:rsidRPr="00FE7B49">
        <w:rPr>
          <w:sz w:val="40"/>
        </w:rPr>
        <w:t xml:space="preserve"> 2020</w:t>
      </w:r>
    </w:p>
    <w:tbl>
      <w:tblPr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41"/>
        <w:gridCol w:w="2739"/>
        <w:gridCol w:w="2902"/>
        <w:gridCol w:w="2902"/>
        <w:gridCol w:w="2902"/>
      </w:tblGrid>
      <w:tr w:rsidR="00477C22" w:rsidRPr="005728D1" w:rsidTr="00B6091D">
        <w:trPr>
          <w:trHeight w:val="681"/>
        </w:trPr>
        <w:tc>
          <w:tcPr>
            <w:tcW w:w="1276" w:type="dxa"/>
            <w:shd w:val="clear" w:color="auto" w:fill="CCCCCC"/>
          </w:tcPr>
          <w:p w:rsidR="00477C22" w:rsidRPr="005728D1" w:rsidRDefault="00477C22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EAD1DC"/>
          </w:tcPr>
          <w:p w:rsidR="00477C22" w:rsidRPr="005728D1" w:rsidRDefault="00FF288D">
            <w:pPr>
              <w:pStyle w:val="TableParagraph"/>
              <w:spacing w:before="100"/>
              <w:ind w:left="1014" w:right="996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9" w:type="dxa"/>
            <w:shd w:val="clear" w:color="auto" w:fill="CFE1F3"/>
          </w:tcPr>
          <w:p w:rsidR="00477C22" w:rsidRPr="005728D1" w:rsidRDefault="00FF288D" w:rsidP="00E75F56">
            <w:pPr>
              <w:pStyle w:val="TableParagraph"/>
              <w:spacing w:before="100"/>
              <w:ind w:left="280" w:right="31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902" w:type="dxa"/>
            <w:shd w:val="clear" w:color="auto" w:fill="D9D2E9"/>
          </w:tcPr>
          <w:p w:rsidR="00477C22" w:rsidRPr="005728D1" w:rsidRDefault="00FF288D">
            <w:pPr>
              <w:pStyle w:val="TableParagraph"/>
              <w:spacing w:before="100"/>
              <w:ind w:left="838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902" w:type="dxa"/>
            <w:shd w:val="clear" w:color="auto" w:fill="D9EAD2"/>
          </w:tcPr>
          <w:p w:rsidR="00477C22" w:rsidRPr="005728D1" w:rsidRDefault="00FF288D">
            <w:pPr>
              <w:pStyle w:val="TableParagraph"/>
              <w:spacing w:before="100"/>
              <w:ind w:left="954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902" w:type="dxa"/>
            <w:shd w:val="clear" w:color="auto" w:fill="C8DAF8"/>
          </w:tcPr>
          <w:p w:rsidR="00477C22" w:rsidRPr="005728D1" w:rsidRDefault="00FF288D" w:rsidP="00E75F56">
            <w:pPr>
              <w:pStyle w:val="TableParagraph"/>
              <w:spacing w:before="100"/>
              <w:ind w:left="247" w:right="37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477C22" w:rsidRPr="005728D1" w:rsidTr="00E12ECF">
        <w:trPr>
          <w:trHeight w:val="3459"/>
        </w:trPr>
        <w:tc>
          <w:tcPr>
            <w:tcW w:w="1276" w:type="dxa"/>
            <w:tcBorders>
              <w:bottom w:val="nil"/>
            </w:tcBorders>
          </w:tcPr>
          <w:p w:rsidR="00477C22" w:rsidRPr="005728D1" w:rsidRDefault="00FF288D">
            <w:pPr>
              <w:pStyle w:val="TableParagraph"/>
              <w:spacing w:before="100"/>
              <w:ind w:left="529" w:right="133" w:hanging="360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</w:rPr>
              <w:t>Session 1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477C22" w:rsidRPr="005728D1" w:rsidRDefault="00C23E9E" w:rsidP="00B61C51">
            <w:pPr>
              <w:pStyle w:val="TableParagraph"/>
              <w:spacing w:before="100" w:line="252" w:lineRule="exact"/>
              <w:ind w:left="381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B61C51" w:rsidRPr="005728D1" w:rsidRDefault="00B61C51" w:rsidP="00B61C51">
            <w:pPr>
              <w:pStyle w:val="TableParagraph"/>
              <w:spacing w:before="100" w:line="252" w:lineRule="exact"/>
              <w:ind w:left="184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1C51" w:rsidRPr="005728D1" w:rsidRDefault="00B61C51" w:rsidP="00B61C51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Read a familiar read to a family member</w:t>
            </w:r>
          </w:p>
          <w:p w:rsidR="00477C22" w:rsidRPr="005728D1" w:rsidRDefault="00FF288D" w:rsidP="00B61C51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Set your </w:t>
            </w:r>
            <w:r w:rsidR="008B0C50" w:rsidRPr="005728D1">
              <w:rPr>
                <w:rFonts w:ascii="Comic Sans MS" w:hAnsi="Comic Sans MS"/>
                <w:color w:val="FF0000"/>
                <w:sz w:val="24"/>
                <w:szCs w:val="24"/>
              </w:rPr>
              <w:t>sound boxes</w:t>
            </w:r>
            <w:r w:rsidR="00843DBB" w:rsidRPr="005728D1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  <w:r w:rsidR="008B0C50" w:rsidRPr="005728D1">
              <w:rPr>
                <w:rFonts w:ascii="Comic Sans MS" w:hAnsi="Comic Sans MS"/>
                <w:sz w:val="24"/>
                <w:szCs w:val="24"/>
              </w:rPr>
              <w:t xml:space="preserve"> up </w:t>
            </w:r>
            <w:r w:rsidRPr="005728D1">
              <w:rPr>
                <w:rFonts w:ascii="Comic Sans MS" w:hAnsi="Comic Sans MS"/>
                <w:sz w:val="24"/>
                <w:szCs w:val="24"/>
              </w:rPr>
              <w:t>this week</w:t>
            </w:r>
            <w:r w:rsidR="007966B0" w:rsidRPr="005728D1">
              <w:rPr>
                <w:rFonts w:ascii="Comic Sans MS" w:hAnsi="Comic Sans MS"/>
                <w:sz w:val="24"/>
                <w:szCs w:val="24"/>
              </w:rPr>
              <w:t xml:space="preserve"> and do one column (words are on Spelling city)</w:t>
            </w:r>
          </w:p>
          <w:p w:rsidR="00477C22" w:rsidRPr="005728D1" w:rsidRDefault="00FF288D" w:rsidP="00E12ECF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</w:t>
            </w:r>
            <w:r w:rsidR="00B61C51" w:rsidRPr="005728D1">
              <w:rPr>
                <w:rFonts w:ascii="Comic Sans MS" w:hAnsi="Comic Sans MS"/>
                <w:sz w:val="24"/>
                <w:szCs w:val="24"/>
              </w:rPr>
              <w:t>3 tasks from Spelling City</w:t>
            </w:r>
            <w:r w:rsidRPr="005728D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477C22" w:rsidRPr="005728D1" w:rsidRDefault="00C23E9E">
            <w:pPr>
              <w:pStyle w:val="TableParagraph"/>
              <w:spacing w:before="100" w:line="252" w:lineRule="exact"/>
              <w:ind w:left="97"/>
              <w:rPr>
                <w:rFonts w:ascii="Comic Sans MS" w:hAnsi="Comic Sans MS"/>
                <w:b/>
                <w:sz w:val="24"/>
                <w:szCs w:val="24"/>
                <w:u w:val="thick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C23E9E" w:rsidRPr="005728D1" w:rsidRDefault="00C23E9E" w:rsidP="00C23E9E">
            <w:pPr>
              <w:pStyle w:val="TableParagraph"/>
              <w:ind w:left="240" w:right="243"/>
              <w:rPr>
                <w:rFonts w:ascii="Comic Sans MS" w:hAnsi="Comic Sans MS"/>
                <w:sz w:val="24"/>
                <w:szCs w:val="24"/>
              </w:rPr>
            </w:pPr>
          </w:p>
          <w:p w:rsidR="00C23E9E" w:rsidRPr="005728D1" w:rsidRDefault="00C23E9E" w:rsidP="00A250DB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Read a familiar read to a family member</w:t>
            </w:r>
          </w:p>
          <w:p w:rsidR="00C23E9E" w:rsidRPr="005728D1" w:rsidRDefault="00C23E9E" w:rsidP="00C23E9E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sound boxes</w:t>
            </w:r>
          </w:p>
          <w:p w:rsidR="00477C22" w:rsidRPr="005728D1" w:rsidRDefault="00A250DB" w:rsidP="00E12ECF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the next 3 activities on Spelling City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77C22" w:rsidRPr="005728D1" w:rsidRDefault="00FF49D7">
            <w:pPr>
              <w:pStyle w:val="TableParagraph"/>
              <w:spacing w:before="100" w:line="252" w:lineRule="exact"/>
              <w:ind w:left="99"/>
              <w:rPr>
                <w:rFonts w:ascii="Comic Sans MS" w:hAnsi="Comic Sans MS"/>
                <w:b/>
                <w:sz w:val="24"/>
                <w:szCs w:val="24"/>
                <w:u w:val="thick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7966B0" w:rsidRPr="005728D1" w:rsidRDefault="007966B0">
            <w:pPr>
              <w:pStyle w:val="TableParagraph"/>
              <w:spacing w:before="100" w:line="252" w:lineRule="exact"/>
              <w:ind w:left="99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F49D7" w:rsidRPr="005728D1" w:rsidRDefault="00FF49D7" w:rsidP="00FF49D7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 Read a familiar read to a family member</w:t>
            </w:r>
          </w:p>
          <w:p w:rsidR="00FF49D7" w:rsidRPr="005728D1" w:rsidRDefault="00FF49D7" w:rsidP="00FF49D7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sound boxes</w:t>
            </w:r>
          </w:p>
          <w:p w:rsidR="00477C22" w:rsidRPr="005728D1" w:rsidRDefault="00FF49D7" w:rsidP="00E12ECF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the next 3 activities on Spelling City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77C22" w:rsidRPr="005728D1" w:rsidRDefault="00FF49D7">
            <w:pPr>
              <w:pStyle w:val="TableParagraph"/>
              <w:spacing w:before="100" w:line="252" w:lineRule="exact"/>
              <w:ind w:left="99"/>
              <w:rPr>
                <w:rFonts w:ascii="Comic Sans MS" w:hAnsi="Comic Sans MS"/>
                <w:b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AB76A5" w:rsidRPr="005728D1" w:rsidRDefault="00AB76A5" w:rsidP="00AB76A5">
            <w:pPr>
              <w:pStyle w:val="TableParagraph"/>
              <w:spacing w:line="252" w:lineRule="exact"/>
              <w:ind w:left="99"/>
              <w:rPr>
                <w:rFonts w:ascii="Comic Sans MS" w:hAnsi="Comic Sans MS"/>
                <w:sz w:val="24"/>
                <w:szCs w:val="24"/>
              </w:rPr>
            </w:pPr>
          </w:p>
          <w:p w:rsidR="00AB76A5" w:rsidRPr="005728D1" w:rsidRDefault="00AB76A5" w:rsidP="00AB76A5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Read a familiar read to a family member</w:t>
            </w:r>
          </w:p>
          <w:p w:rsidR="00AB76A5" w:rsidRPr="005728D1" w:rsidRDefault="00AB76A5" w:rsidP="00AB76A5">
            <w:pPr>
              <w:pStyle w:val="TableParagraph"/>
              <w:numPr>
                <w:ilvl w:val="0"/>
                <w:numId w:val="3"/>
              </w:numPr>
              <w:ind w:left="240" w:right="243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sound boxes</w:t>
            </w:r>
          </w:p>
          <w:p w:rsidR="002570A5" w:rsidRPr="005728D1" w:rsidRDefault="00AB76A5" w:rsidP="00E12ECF">
            <w:pPr>
              <w:pStyle w:val="TableParagraph"/>
              <w:numPr>
                <w:ilvl w:val="0"/>
                <w:numId w:val="3"/>
              </w:numPr>
              <w:ind w:left="240" w:right="154" w:hanging="19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Complete the next 3 activities on Spelling City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77C22" w:rsidRPr="005728D1" w:rsidRDefault="00FF49D7">
            <w:pPr>
              <w:pStyle w:val="TableParagraph"/>
              <w:spacing w:before="100" w:line="252" w:lineRule="exact"/>
              <w:rPr>
                <w:rFonts w:ascii="Comic Sans MS" w:hAnsi="Comic Sans MS"/>
                <w:b/>
                <w:sz w:val="24"/>
                <w:szCs w:val="24"/>
                <w:u w:val="thick"/>
              </w:rPr>
            </w:pPr>
            <w:r w:rsidRPr="005728D1">
              <w:rPr>
                <w:rFonts w:ascii="Comic Sans MS" w:hAnsi="Comic Sans MS"/>
                <w:b/>
                <w:sz w:val="24"/>
                <w:szCs w:val="24"/>
                <w:u w:val="thick"/>
              </w:rPr>
              <w:t>Literacy</w:t>
            </w:r>
          </w:p>
          <w:p w:rsidR="00892AFF" w:rsidRPr="005728D1" w:rsidRDefault="00892AFF">
            <w:pPr>
              <w:pStyle w:val="TableParagraph"/>
              <w:spacing w:before="100" w:line="252" w:lineRule="exac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7C22" w:rsidRPr="005728D1" w:rsidRDefault="00FF288D" w:rsidP="00892AFF">
            <w:pPr>
              <w:pStyle w:val="TableParagraph"/>
              <w:ind w:right="169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*Have someone test you on this week’s words.</w:t>
            </w:r>
            <w:r w:rsidR="00892AFF" w:rsidRPr="005728D1">
              <w:rPr>
                <w:rFonts w:ascii="Comic Sans MS" w:hAnsi="Comic Sans MS"/>
                <w:sz w:val="24"/>
                <w:szCs w:val="24"/>
              </w:rPr>
              <w:t xml:space="preserve">  Take a photo and send them to me on Seesaw or email</w:t>
            </w:r>
          </w:p>
          <w:p w:rsidR="00477C22" w:rsidRPr="005728D1" w:rsidRDefault="00477C22" w:rsidP="00E12ECF">
            <w:pPr>
              <w:pStyle w:val="TableParagraph"/>
              <w:ind w:left="0" w:right="83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ECF" w:rsidRPr="005728D1" w:rsidTr="00E12ECF">
        <w:trPr>
          <w:trHeight w:val="65"/>
        </w:trPr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12ECF" w:rsidRPr="005728D1" w:rsidRDefault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CF" w:rsidRPr="005728D1" w:rsidRDefault="00E12ECF" w:rsidP="00E12ECF">
            <w:pPr>
              <w:pStyle w:val="TableParagraph"/>
              <w:ind w:left="0" w:right="243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Fruit Break</w:t>
            </w:r>
          </w:p>
        </w:tc>
      </w:tr>
      <w:tr w:rsidR="00E12ECF" w:rsidRPr="005728D1" w:rsidTr="00E12ECF">
        <w:trPr>
          <w:trHeight w:val="65"/>
        </w:trPr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E12ECF" w:rsidRPr="005728D1" w:rsidRDefault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ind w:right="243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8"/>
              </w:numPr>
              <w:ind w:left="258" w:right="243" w:hanging="255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Choose one activity from the </w:t>
            </w:r>
            <w:r w:rsidRPr="005728D1">
              <w:rPr>
                <w:rFonts w:ascii="Comic Sans MS" w:hAnsi="Comic Sans MS"/>
                <w:color w:val="FF0000"/>
                <w:sz w:val="24"/>
                <w:szCs w:val="24"/>
              </w:rPr>
              <w:t>Spelling Grid</w:t>
            </w: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8"/>
              </w:numPr>
              <w:ind w:left="258" w:right="243" w:hanging="255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Begin your journal about having to stay home because of the Coronavirus. Write 6 or more sentences every day</w:t>
            </w:r>
          </w:p>
          <w:p w:rsidR="00E12ECF" w:rsidRPr="005728D1" w:rsidRDefault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spacing w:line="252" w:lineRule="exac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5"/>
              </w:numPr>
              <w:ind w:left="268" w:right="170" w:hanging="12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Write your journal Entry </w:t>
            </w: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5"/>
              </w:numPr>
              <w:spacing w:before="1"/>
              <w:ind w:left="0" w:hanging="12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Watch youtube link for the story “The Potato Family”</w:t>
            </w:r>
          </w:p>
          <w:p w:rsidR="00E12ECF" w:rsidRPr="005728D1" w:rsidRDefault="00E12ECF" w:rsidP="00E12ECF">
            <w:pPr>
              <w:pStyle w:val="TableParagraph"/>
              <w:ind w:left="0" w:right="24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After you have finished listening, retell the story to someone at home.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ind w:right="243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5"/>
              </w:numPr>
              <w:ind w:left="268" w:right="170" w:hanging="124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Write your journal Entry </w:t>
            </w:r>
          </w:p>
          <w:p w:rsidR="00E12ECF" w:rsidRPr="005728D1" w:rsidRDefault="00E12ECF" w:rsidP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Pr="005728D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 tiny baby koala </w:t>
            </w:r>
            <w:r w:rsidRPr="005728D1">
              <w:rPr>
                <w:rFonts w:ascii="Comic Sans MS" w:hAnsi="Comic Sans MS"/>
                <w:sz w:val="24"/>
                <w:szCs w:val="24"/>
              </w:rPr>
              <w:t>and choose an activity to complete at the end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ind w:right="243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E12ECF" w:rsidRPr="005728D1" w:rsidRDefault="00E12ECF" w:rsidP="000B3BEC">
            <w:pPr>
              <w:pStyle w:val="TableParagraph"/>
              <w:numPr>
                <w:ilvl w:val="0"/>
                <w:numId w:val="9"/>
              </w:numPr>
              <w:ind w:left="298" w:right="184" w:hanging="237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Choose an activity from the </w:t>
            </w:r>
            <w:r w:rsidRPr="005728D1">
              <w:rPr>
                <w:rFonts w:ascii="Comic Sans MS" w:hAnsi="Comic Sans MS"/>
                <w:color w:val="FF0000"/>
                <w:sz w:val="24"/>
                <w:szCs w:val="24"/>
              </w:rPr>
              <w:t>Spelling Grid</w:t>
            </w:r>
          </w:p>
          <w:p w:rsidR="00E12ECF" w:rsidRPr="005728D1" w:rsidRDefault="00E12ECF" w:rsidP="00E12ECF">
            <w:pPr>
              <w:pStyle w:val="TableParagraph"/>
              <w:numPr>
                <w:ilvl w:val="0"/>
                <w:numId w:val="9"/>
              </w:numPr>
              <w:ind w:left="298" w:right="268" w:hanging="237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Go outside (unless it is raining) and practice your </w:t>
            </w:r>
            <w:r w:rsidRPr="005728D1">
              <w:rPr>
                <w:rFonts w:ascii="Comic Sans MS" w:hAnsi="Comic Sans MS"/>
                <w:color w:val="FF0000"/>
                <w:sz w:val="24"/>
                <w:szCs w:val="24"/>
              </w:rPr>
              <w:t>Farmyard Yoga</w:t>
            </w:r>
          </w:p>
          <w:p w:rsidR="00E12ECF" w:rsidRPr="005728D1" w:rsidRDefault="00E12ECF">
            <w:pPr>
              <w:pStyle w:val="Table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F" w:rsidRPr="005728D1" w:rsidRDefault="00E12ECF" w:rsidP="00E12ECF">
            <w:pPr>
              <w:pStyle w:val="TableParagraph"/>
              <w:ind w:left="0" w:right="243"/>
              <w:rPr>
                <w:rFonts w:ascii="Comic Sans MS" w:hAnsi="Comic Sans MS"/>
                <w:sz w:val="24"/>
                <w:szCs w:val="24"/>
              </w:rPr>
            </w:pPr>
          </w:p>
          <w:p w:rsidR="005728D1" w:rsidRPr="005728D1" w:rsidRDefault="005728D1" w:rsidP="000B3BEC">
            <w:pPr>
              <w:pStyle w:val="TableParagraph"/>
              <w:ind w:left="0" w:right="105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 xml:space="preserve">Write (in your </w:t>
            </w:r>
            <w:r w:rsidRPr="005728D1">
              <w:rPr>
                <w:rFonts w:ascii="Comic Sans MS" w:hAnsi="Comic Sans MS"/>
                <w:color w:val="FF0000"/>
                <w:sz w:val="24"/>
                <w:szCs w:val="24"/>
              </w:rPr>
              <w:t>workbook</w:t>
            </w:r>
            <w:r w:rsidRPr="005728D1">
              <w:rPr>
                <w:rFonts w:ascii="Comic Sans MS" w:hAnsi="Comic Sans MS"/>
                <w:sz w:val="24"/>
                <w:szCs w:val="24"/>
              </w:rPr>
              <w:t>) the procedure for making a piece of toast. Give it to someone and ask then to follow ONLY your instructions.</w:t>
            </w:r>
          </w:p>
          <w:p w:rsidR="005728D1" w:rsidRPr="005728D1" w:rsidRDefault="005728D1" w:rsidP="00E12ECF">
            <w:pPr>
              <w:pStyle w:val="TableParagraph"/>
              <w:ind w:left="0" w:right="243"/>
              <w:rPr>
                <w:rFonts w:ascii="Comic Sans MS" w:hAnsi="Comic Sans MS"/>
                <w:sz w:val="24"/>
                <w:szCs w:val="24"/>
              </w:rPr>
            </w:pPr>
            <w:r w:rsidRPr="005728D1">
              <w:rPr>
                <w:rFonts w:ascii="Comic Sans MS" w:hAnsi="Comic Sans MS"/>
                <w:sz w:val="24"/>
                <w:szCs w:val="24"/>
              </w:rPr>
              <w:t>Go back and edit or make changes.</w:t>
            </w:r>
          </w:p>
        </w:tc>
      </w:tr>
    </w:tbl>
    <w:p w:rsidR="00625443" w:rsidRDefault="00625443"/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41"/>
        <w:gridCol w:w="2739"/>
        <w:gridCol w:w="2902"/>
        <w:gridCol w:w="2902"/>
        <w:gridCol w:w="2902"/>
      </w:tblGrid>
      <w:tr w:rsidR="00477C22" w:rsidRPr="00B61C51" w:rsidTr="00CE0A6D">
        <w:trPr>
          <w:trHeight w:val="678"/>
        </w:trPr>
        <w:tc>
          <w:tcPr>
            <w:tcW w:w="1276" w:type="dxa"/>
          </w:tcPr>
          <w:p w:rsidR="00477C22" w:rsidRPr="00B61C51" w:rsidRDefault="00FF288D">
            <w:pPr>
              <w:pStyle w:val="TableParagraph"/>
              <w:spacing w:before="100"/>
              <w:ind w:left="285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3241" w:type="dxa"/>
          </w:tcPr>
          <w:p w:rsidR="005728D1" w:rsidRPr="005728D1" w:rsidRDefault="005728D1" w:rsidP="003B7FAD">
            <w:pPr>
              <w:pStyle w:val="TableParagraph"/>
              <w:spacing w:before="100"/>
              <w:ind w:left="0" w:right="277"/>
              <w:rPr>
                <w:rFonts w:ascii="Comic Sans MS" w:hAnsi="Comic Sans MS"/>
                <w:b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>Count to 50 by 5’s while doing star jumps (soldier then star, soldier then star)</w:t>
            </w:r>
          </w:p>
        </w:tc>
        <w:tc>
          <w:tcPr>
            <w:tcW w:w="2739" w:type="dxa"/>
          </w:tcPr>
          <w:p w:rsidR="00477C22" w:rsidRPr="003B7FAD" w:rsidRDefault="003B7FAD" w:rsidP="003B7FAD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  <w:r w:rsidRPr="003B7FAD">
              <w:rPr>
                <w:rFonts w:ascii="Comic Sans MS" w:hAnsi="Comic Sans MS"/>
              </w:rPr>
              <w:t>Run on the spot for 30 seconds</w:t>
            </w:r>
            <w:r>
              <w:rPr>
                <w:rFonts w:ascii="Comic Sans MS" w:hAnsi="Comic Sans MS"/>
              </w:rPr>
              <w:t>. Rest for 10 seconds and do it again. How many times can you do this?</w:t>
            </w:r>
          </w:p>
        </w:tc>
        <w:tc>
          <w:tcPr>
            <w:tcW w:w="2902" w:type="dxa"/>
          </w:tcPr>
          <w:p w:rsidR="00477C22" w:rsidRDefault="003B7FAD" w:rsidP="003B7FAD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a safe space and go to </w:t>
            </w:r>
            <w:hyperlink r:id="rId5" w:history="1">
              <w:r>
                <w:rPr>
                  <w:rStyle w:val="Hyperlink"/>
                </w:rPr>
                <w:t>https://app.sworkit.com/collections/kids-workouts/stand-up-and-move-for-kids/music-select</w:t>
              </w:r>
            </w:hyperlink>
          </w:p>
          <w:p w:rsidR="003B7FAD" w:rsidRPr="003B7FAD" w:rsidRDefault="003B7FAD" w:rsidP="00E75F56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5 minute workout</w:t>
            </w:r>
          </w:p>
        </w:tc>
        <w:tc>
          <w:tcPr>
            <w:tcW w:w="2902" w:type="dxa"/>
          </w:tcPr>
          <w:p w:rsidR="00477C22" w:rsidRPr="003B7FAD" w:rsidRDefault="008D2A2B" w:rsidP="008D2A2B">
            <w:pPr>
              <w:pStyle w:val="TableParagraph"/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how long you can balance on one leg. Try the other leg and see which one is easier.</w:t>
            </w:r>
          </w:p>
        </w:tc>
        <w:tc>
          <w:tcPr>
            <w:tcW w:w="2902" w:type="dxa"/>
          </w:tcPr>
          <w:p w:rsidR="00477C22" w:rsidRPr="003B7FAD" w:rsidRDefault="008D2A2B" w:rsidP="003B7FAD">
            <w:pPr>
              <w:pStyle w:val="TableParagraph"/>
              <w:spacing w:before="100"/>
              <w:ind w:left="1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space at your home, kick a ball with the inside of your foot. Remember, controlling the ball is important</w:t>
            </w:r>
          </w:p>
        </w:tc>
      </w:tr>
      <w:tr w:rsidR="00477C22" w:rsidRPr="00B61C51" w:rsidTr="00CE0A6D">
        <w:trPr>
          <w:trHeight w:val="611"/>
        </w:trPr>
        <w:tc>
          <w:tcPr>
            <w:tcW w:w="1276" w:type="dxa"/>
          </w:tcPr>
          <w:p w:rsidR="00477C22" w:rsidRPr="00B61C51" w:rsidRDefault="00FF288D">
            <w:pPr>
              <w:pStyle w:val="TableParagraph"/>
              <w:spacing w:before="100" w:line="250" w:lineRule="atLeast"/>
              <w:ind w:left="529" w:right="133" w:hanging="360"/>
              <w:rPr>
                <w:rFonts w:ascii="Comic Sans MS" w:hAnsi="Comic Sans MS"/>
                <w:b/>
              </w:rPr>
            </w:pPr>
            <w:r w:rsidRPr="00176170">
              <w:rPr>
                <w:rFonts w:ascii="Comic Sans MS" w:hAnsi="Comic Sans MS"/>
                <w:b/>
                <w:sz w:val="18"/>
              </w:rPr>
              <w:lastRenderedPageBreak/>
              <w:t>Session 2</w:t>
            </w:r>
          </w:p>
        </w:tc>
        <w:tc>
          <w:tcPr>
            <w:tcW w:w="3241" w:type="dxa"/>
          </w:tcPr>
          <w:p w:rsidR="00477C22" w:rsidRPr="005728D1" w:rsidRDefault="00843DBB" w:rsidP="00176170">
            <w:pPr>
              <w:pStyle w:val="TableParagraph"/>
              <w:spacing w:before="100"/>
              <w:ind w:left="360"/>
              <w:rPr>
                <w:rFonts w:ascii="Comic Sans MS" w:hAnsi="Comic Sans MS"/>
                <w:b/>
                <w:sz w:val="20"/>
              </w:rPr>
            </w:pPr>
            <w:r w:rsidRPr="005728D1">
              <w:rPr>
                <w:rFonts w:ascii="Comic Sans MS" w:hAnsi="Comic Sans MS"/>
                <w:b/>
                <w:sz w:val="20"/>
              </w:rPr>
              <w:t>Mathletics</w:t>
            </w:r>
          </w:p>
          <w:p w:rsidR="00E626C6" w:rsidRPr="005728D1" w:rsidRDefault="00176170" w:rsidP="00176170">
            <w:pPr>
              <w:pStyle w:val="TableParagraph"/>
              <w:numPr>
                <w:ilvl w:val="0"/>
                <w:numId w:val="4"/>
              </w:numPr>
              <w:spacing w:before="100"/>
              <w:ind w:left="278" w:hanging="15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>Complete 3 activities on</w:t>
            </w:r>
            <w:r w:rsidR="00E626C6" w:rsidRPr="005728D1">
              <w:rPr>
                <w:rFonts w:ascii="Comic Sans MS" w:hAnsi="Comic Sans MS"/>
                <w:sz w:val="20"/>
              </w:rPr>
              <w:t xml:space="preserve"> mathletics (or worksheets if you have this option)</w:t>
            </w:r>
          </w:p>
          <w:p w:rsidR="00625443" w:rsidRPr="005728D1" w:rsidRDefault="00625443" w:rsidP="00625443">
            <w:pPr>
              <w:pStyle w:val="TableParagraph"/>
              <w:spacing w:before="100"/>
              <w:ind w:left="278"/>
              <w:rPr>
                <w:rFonts w:ascii="Comic Sans MS" w:hAnsi="Comic Sans MS"/>
                <w:sz w:val="20"/>
              </w:rPr>
            </w:pPr>
          </w:p>
          <w:p w:rsidR="00625443" w:rsidRPr="005728D1" w:rsidRDefault="00625443" w:rsidP="00625443">
            <w:pPr>
              <w:pStyle w:val="TableParagraph"/>
              <w:numPr>
                <w:ilvl w:val="0"/>
                <w:numId w:val="4"/>
              </w:numPr>
              <w:spacing w:before="8"/>
              <w:ind w:left="278" w:hanging="15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 xml:space="preserve">15 minutes of a </w:t>
            </w:r>
            <w:r w:rsidRPr="005728D1">
              <w:rPr>
                <w:rFonts w:ascii="Comic Sans MS" w:hAnsi="Comic Sans MS"/>
                <w:color w:val="FF0000"/>
                <w:sz w:val="20"/>
              </w:rPr>
              <w:t>maths games</w:t>
            </w:r>
            <w:r w:rsidRPr="005728D1">
              <w:rPr>
                <w:rFonts w:ascii="Comic Sans MS" w:hAnsi="Comic Sans MS"/>
                <w:sz w:val="20"/>
              </w:rPr>
              <w:t xml:space="preserve"> </w:t>
            </w:r>
          </w:p>
          <w:p w:rsidR="00625443" w:rsidRPr="005728D1" w:rsidRDefault="00625443" w:rsidP="00625443">
            <w:pPr>
              <w:pStyle w:val="TableParagraph"/>
              <w:spacing w:before="8"/>
              <w:ind w:left="278"/>
              <w:rPr>
                <w:rFonts w:ascii="Comic Sans MS" w:hAnsi="Comic Sans MS"/>
                <w:sz w:val="20"/>
              </w:rPr>
            </w:pPr>
          </w:p>
          <w:p w:rsidR="00625443" w:rsidRPr="005728D1" w:rsidRDefault="00625443" w:rsidP="000B3194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278" w:hanging="15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b/>
                <w:sz w:val="20"/>
              </w:rPr>
              <w:t xml:space="preserve">Activity: </w:t>
            </w:r>
            <w:r w:rsidRPr="005728D1">
              <w:rPr>
                <w:rFonts w:ascii="Comic Sans MS" w:hAnsi="Comic Sans MS"/>
                <w:color w:val="FF0000"/>
                <w:sz w:val="20"/>
              </w:rPr>
              <w:t>(In Workbook)</w:t>
            </w:r>
          </w:p>
          <w:p w:rsidR="00625443" w:rsidRPr="005728D1" w:rsidRDefault="00625443" w:rsidP="00625443">
            <w:pPr>
              <w:pStyle w:val="TableParagraph"/>
              <w:spacing w:line="252" w:lineRule="exact"/>
              <w:ind w:left="11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 xml:space="preserve">Is </w:t>
            </w:r>
          </w:p>
          <w:p w:rsidR="00625443" w:rsidRPr="005728D1" w:rsidRDefault="00625443" w:rsidP="00625443">
            <w:pPr>
              <w:pStyle w:val="TableParagraph"/>
              <w:spacing w:line="252" w:lineRule="exact"/>
              <w:ind w:left="119"/>
              <w:rPr>
                <w:rFonts w:ascii="Comic Sans MS" w:hAnsi="Comic Sans MS"/>
                <w:sz w:val="20"/>
              </w:rPr>
            </w:pPr>
          </w:p>
          <w:p w:rsidR="00625443" w:rsidRPr="005728D1" w:rsidRDefault="00625443" w:rsidP="00625443">
            <w:pPr>
              <w:pStyle w:val="TableParagraph"/>
              <w:spacing w:line="252" w:lineRule="exact"/>
              <w:ind w:left="119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>15 + 23 the same as 12+ 18?</w:t>
            </w:r>
          </w:p>
          <w:p w:rsidR="00176170" w:rsidRPr="005728D1" w:rsidRDefault="00625443" w:rsidP="00625443">
            <w:pPr>
              <w:pStyle w:val="TableParagraph"/>
              <w:spacing w:before="100"/>
              <w:ind w:left="0"/>
              <w:rPr>
                <w:rFonts w:ascii="Comic Sans MS" w:hAnsi="Comic Sans MS"/>
                <w:sz w:val="20"/>
              </w:rPr>
            </w:pPr>
            <w:r w:rsidRPr="005728D1">
              <w:rPr>
                <w:rFonts w:ascii="Comic Sans MS" w:hAnsi="Comic Sans MS"/>
                <w:sz w:val="20"/>
              </w:rPr>
              <w:t>Prove it</w:t>
            </w:r>
          </w:p>
        </w:tc>
        <w:tc>
          <w:tcPr>
            <w:tcW w:w="2739" w:type="dxa"/>
          </w:tcPr>
          <w:p w:rsidR="00B6091D" w:rsidRPr="00B6091D" w:rsidRDefault="00B6091D" w:rsidP="00B6091D">
            <w:pPr>
              <w:pStyle w:val="TableParagraph"/>
              <w:spacing w:before="100"/>
              <w:ind w:left="97"/>
              <w:rPr>
                <w:rFonts w:ascii="Comic Sans MS" w:hAnsi="Comic Sans MS"/>
                <w:b/>
              </w:rPr>
            </w:pPr>
            <w:r w:rsidRPr="00B6091D">
              <w:rPr>
                <w:rFonts w:ascii="Comic Sans MS" w:hAnsi="Comic Sans MS"/>
                <w:b/>
              </w:rPr>
              <w:t>Number of the Day (do in your workbook)</w:t>
            </w:r>
          </w:p>
          <w:p w:rsidR="00B6091D" w:rsidRPr="00B6091D" w:rsidRDefault="00B6091D" w:rsidP="00B6091D">
            <w:pPr>
              <w:pStyle w:val="TableParagraph"/>
              <w:spacing w:before="100"/>
              <w:ind w:left="97"/>
              <w:rPr>
                <w:rFonts w:ascii="Comic Sans MS" w:hAnsi="Comic Sans MS"/>
              </w:rPr>
            </w:pPr>
            <w:r w:rsidRPr="00B6091D">
              <w:rPr>
                <w:rFonts w:ascii="Comic Sans MS" w:hAnsi="Comic Sans MS"/>
              </w:rPr>
              <w:t>Ask someone to choose a number between 4 and 32</w:t>
            </w:r>
          </w:p>
          <w:p w:rsidR="00477C22" w:rsidRDefault="00B6091D" w:rsidP="00B6091D">
            <w:pPr>
              <w:pStyle w:val="TableParagraph"/>
              <w:spacing w:before="100"/>
              <w:ind w:left="97"/>
              <w:rPr>
                <w:rFonts w:ascii="Comic Sans MS" w:hAnsi="Comic Sans MS"/>
              </w:rPr>
            </w:pPr>
            <w:r w:rsidRPr="00B6091D">
              <w:rPr>
                <w:rFonts w:ascii="Comic Sans MS" w:hAnsi="Comic Sans MS"/>
              </w:rPr>
              <w:t>Write</w:t>
            </w:r>
            <w:r>
              <w:rPr>
                <w:rFonts w:ascii="Comic Sans MS" w:hAnsi="Comic Sans MS"/>
              </w:rPr>
              <w:t xml:space="preserve"> 10 things that </w:t>
            </w:r>
            <w:r w:rsidRPr="00B6091D">
              <w:rPr>
                <w:rFonts w:ascii="Comic Sans MS" w:hAnsi="Comic Sans MS"/>
              </w:rPr>
              <w:t>you know about the number</w:t>
            </w:r>
          </w:p>
          <w:p w:rsidR="00625443" w:rsidRPr="00CE0A6D" w:rsidRDefault="00625443" w:rsidP="00CE0A6D">
            <w:pPr>
              <w:pStyle w:val="TableParagraph"/>
              <w:numPr>
                <w:ilvl w:val="0"/>
                <w:numId w:val="4"/>
              </w:numPr>
              <w:spacing w:before="100"/>
              <w:ind w:left="278" w:hanging="1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2 activities on</w:t>
            </w:r>
            <w:r w:rsidRPr="00E626C6">
              <w:rPr>
                <w:rFonts w:ascii="Comic Sans MS" w:hAnsi="Comic Sans MS"/>
              </w:rPr>
              <w:t xml:space="preserve"> mathletics</w:t>
            </w:r>
            <w:r>
              <w:rPr>
                <w:rFonts w:ascii="Comic Sans MS" w:hAnsi="Comic Sans MS"/>
              </w:rPr>
              <w:t xml:space="preserve"> (or worksheets if you have this option)</w:t>
            </w:r>
          </w:p>
        </w:tc>
        <w:tc>
          <w:tcPr>
            <w:tcW w:w="2902" w:type="dxa"/>
          </w:tcPr>
          <w:p w:rsidR="00477C22" w:rsidRDefault="005B34CA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</w:rPr>
            </w:pPr>
            <w:r w:rsidRPr="005B34CA">
              <w:rPr>
                <w:rFonts w:ascii="Comic Sans MS" w:hAnsi="Comic Sans MS"/>
                <w:b/>
              </w:rPr>
              <w:t>Maths Journal</w:t>
            </w:r>
          </w:p>
          <w:p w:rsidR="00E84AE9" w:rsidRDefault="00E84AE9">
            <w:pPr>
              <w:pStyle w:val="TableParagraph"/>
              <w:spacing w:before="100"/>
              <w:ind w:left="99"/>
              <w:rPr>
                <w:rFonts w:ascii="Comic Sans MS" w:hAnsi="Comic Sans MS"/>
              </w:rPr>
            </w:pPr>
            <w:r w:rsidRPr="00E84AE9">
              <w:rPr>
                <w:rFonts w:ascii="Comic Sans MS" w:hAnsi="Comic Sans MS"/>
              </w:rPr>
              <w:t xml:space="preserve">There were </w:t>
            </w:r>
            <w:r>
              <w:rPr>
                <w:rFonts w:ascii="Comic Sans MS" w:hAnsi="Comic Sans MS"/>
              </w:rPr>
              <w:t>24 children in the dance group about to perform. 11 became sick and had to leave. How many were left to put on the show?</w:t>
            </w:r>
          </w:p>
          <w:p w:rsidR="00E84AE9" w:rsidRPr="00E84AE9" w:rsidRDefault="00E84AE9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31" w:hanging="20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 story in your </w:t>
            </w:r>
            <w:r w:rsidRPr="00E84AE9">
              <w:rPr>
                <w:rFonts w:ascii="Comic Sans MS" w:hAnsi="Comic Sans MS"/>
                <w:color w:val="FF0000"/>
              </w:rPr>
              <w:t xml:space="preserve">Maths Journal book </w:t>
            </w:r>
            <w:r>
              <w:rPr>
                <w:rFonts w:ascii="Comic Sans MS" w:hAnsi="Comic Sans MS"/>
              </w:rPr>
              <w:t>and write the number sentence</w:t>
            </w:r>
          </w:p>
        </w:tc>
        <w:tc>
          <w:tcPr>
            <w:tcW w:w="2902" w:type="dxa"/>
          </w:tcPr>
          <w:p w:rsidR="00477C22" w:rsidRPr="00C67C30" w:rsidRDefault="00FF288D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</w:rPr>
            </w:pPr>
            <w:r w:rsidRPr="00C67C30">
              <w:rPr>
                <w:rFonts w:ascii="Comic Sans MS" w:hAnsi="Comic Sans MS"/>
                <w:b/>
              </w:rPr>
              <w:t>Maths Consolidation</w:t>
            </w:r>
          </w:p>
          <w:p w:rsidR="00C67C30" w:rsidRDefault="00C67C30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98" w:hanging="138"/>
              <w:rPr>
                <w:rFonts w:ascii="Comic Sans MS" w:hAnsi="Comic Sans MS"/>
              </w:rPr>
            </w:pPr>
            <w:r w:rsidRPr="00C67C30">
              <w:rPr>
                <w:rFonts w:ascii="Comic Sans MS" w:hAnsi="Comic Sans MS"/>
              </w:rPr>
              <w:t>Choose an activity from your 100s chart games</w:t>
            </w:r>
          </w:p>
          <w:p w:rsidR="00C67C30" w:rsidRDefault="00C67C30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98" w:hanging="1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writing your friends of 10 and friends of 20. See if you can go higher and find the pattern!</w:t>
            </w:r>
          </w:p>
          <w:p w:rsidR="00C67C30" w:rsidRPr="00C67C30" w:rsidRDefault="00C67C30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98" w:hanging="1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snakes and ladders</w:t>
            </w:r>
          </w:p>
        </w:tc>
        <w:tc>
          <w:tcPr>
            <w:tcW w:w="2902" w:type="dxa"/>
          </w:tcPr>
          <w:p w:rsidR="00477C22" w:rsidRDefault="00FF288D">
            <w:pPr>
              <w:pStyle w:val="TableParagraph"/>
              <w:spacing w:before="100"/>
              <w:rPr>
                <w:rFonts w:ascii="Comic Sans MS" w:hAnsi="Comic Sans MS"/>
                <w:b/>
              </w:rPr>
            </w:pPr>
            <w:r w:rsidRPr="00C67C30">
              <w:rPr>
                <w:rFonts w:ascii="Comic Sans MS" w:hAnsi="Comic Sans MS"/>
                <w:b/>
              </w:rPr>
              <w:t>Maths Consolidation</w:t>
            </w:r>
          </w:p>
          <w:p w:rsidR="00C67C30" w:rsidRDefault="00C67C30" w:rsidP="00C67C30">
            <w:pPr>
              <w:pStyle w:val="TableParagraph"/>
              <w:numPr>
                <w:ilvl w:val="0"/>
                <w:numId w:val="4"/>
              </w:numPr>
              <w:spacing w:before="100"/>
              <w:ind w:left="278" w:hanging="1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3 activities on</w:t>
            </w:r>
            <w:r w:rsidRPr="00E626C6">
              <w:rPr>
                <w:rFonts w:ascii="Comic Sans MS" w:hAnsi="Comic Sans MS"/>
              </w:rPr>
              <w:t xml:space="preserve"> mathletics</w:t>
            </w:r>
            <w:r>
              <w:rPr>
                <w:rFonts w:ascii="Comic Sans MS" w:hAnsi="Comic Sans MS"/>
              </w:rPr>
              <w:t xml:space="preserve"> (or worksheets if you have this option)</w:t>
            </w:r>
          </w:p>
          <w:p w:rsidR="00C67C30" w:rsidRDefault="00C67C30" w:rsidP="00C67C30">
            <w:pPr>
              <w:pStyle w:val="TableParagraph"/>
              <w:spacing w:before="100"/>
              <w:ind w:left="278"/>
              <w:rPr>
                <w:rFonts w:ascii="Comic Sans MS" w:hAnsi="Comic Sans MS"/>
              </w:rPr>
            </w:pPr>
          </w:p>
          <w:p w:rsidR="00C67C30" w:rsidRDefault="00C67C30" w:rsidP="00C67C30">
            <w:pPr>
              <w:pStyle w:val="TableParagraph"/>
              <w:numPr>
                <w:ilvl w:val="0"/>
                <w:numId w:val="4"/>
              </w:numPr>
              <w:spacing w:before="8"/>
              <w:ind w:left="278" w:hanging="159"/>
              <w:rPr>
                <w:rFonts w:ascii="Comic Sans MS" w:hAnsi="Comic Sans MS"/>
              </w:rPr>
            </w:pPr>
            <w:r w:rsidRPr="00176170">
              <w:rPr>
                <w:rFonts w:ascii="Comic Sans MS" w:hAnsi="Comic Sans MS"/>
              </w:rPr>
              <w:t xml:space="preserve">15 minutes of a </w:t>
            </w:r>
            <w:r w:rsidRPr="00176170">
              <w:rPr>
                <w:rFonts w:ascii="Comic Sans MS" w:hAnsi="Comic Sans MS"/>
                <w:color w:val="FF0000"/>
              </w:rPr>
              <w:t>maths games</w:t>
            </w:r>
            <w:r w:rsidRPr="00176170">
              <w:rPr>
                <w:rFonts w:ascii="Comic Sans MS" w:hAnsi="Comic Sans MS"/>
              </w:rPr>
              <w:t xml:space="preserve"> </w:t>
            </w:r>
          </w:p>
          <w:p w:rsidR="00C67C30" w:rsidRPr="00C67C30" w:rsidRDefault="00C67C30">
            <w:pPr>
              <w:pStyle w:val="TableParagraph"/>
              <w:spacing w:before="100"/>
              <w:rPr>
                <w:rFonts w:ascii="Comic Sans MS" w:hAnsi="Comic Sans MS"/>
                <w:b/>
              </w:rPr>
            </w:pPr>
          </w:p>
        </w:tc>
      </w:tr>
    </w:tbl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902"/>
        <w:gridCol w:w="2900"/>
        <w:gridCol w:w="2902"/>
        <w:gridCol w:w="2902"/>
        <w:gridCol w:w="2902"/>
      </w:tblGrid>
      <w:tr w:rsidR="00CE0A6D" w:rsidRPr="00B61C51" w:rsidTr="00CE0A6D">
        <w:trPr>
          <w:trHeight w:val="680"/>
        </w:trPr>
        <w:tc>
          <w:tcPr>
            <w:tcW w:w="1186" w:type="dxa"/>
          </w:tcPr>
          <w:p w:rsidR="00CE0A6D" w:rsidRPr="00B61C51" w:rsidRDefault="00CE0A6D" w:rsidP="00CE0A6D">
            <w:pPr>
              <w:pStyle w:val="TableParagraph"/>
              <w:spacing w:before="100"/>
              <w:ind w:left="285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2902" w:type="dxa"/>
          </w:tcPr>
          <w:p w:rsidR="00CE0A6D" w:rsidRPr="00B61C51" w:rsidRDefault="00CE0A6D" w:rsidP="00CE0A6D">
            <w:pPr>
              <w:pStyle w:val="TableParagraph"/>
              <w:spacing w:before="100"/>
              <w:ind w:left="1014" w:right="995"/>
              <w:jc w:val="center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2900" w:type="dxa"/>
          </w:tcPr>
          <w:p w:rsidR="00CE0A6D" w:rsidRPr="00B61C51" w:rsidRDefault="00CE0A6D" w:rsidP="00CE0A6D">
            <w:pPr>
              <w:pStyle w:val="TableParagraph"/>
              <w:spacing w:before="100"/>
              <w:ind w:left="981" w:right="965"/>
              <w:jc w:val="center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2902" w:type="dxa"/>
          </w:tcPr>
          <w:p w:rsidR="00CE0A6D" w:rsidRPr="00B61C51" w:rsidRDefault="00CE0A6D" w:rsidP="00CE0A6D">
            <w:pPr>
              <w:pStyle w:val="TableParagraph"/>
              <w:spacing w:before="100"/>
              <w:ind w:left="1014" w:right="996"/>
              <w:jc w:val="center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2902" w:type="dxa"/>
          </w:tcPr>
          <w:p w:rsidR="00CE0A6D" w:rsidRPr="00B61C51" w:rsidRDefault="00CE0A6D" w:rsidP="00CE0A6D">
            <w:pPr>
              <w:pStyle w:val="TableParagraph"/>
              <w:spacing w:before="100"/>
              <w:ind w:left="1014" w:right="996"/>
              <w:jc w:val="center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2902" w:type="dxa"/>
          </w:tcPr>
          <w:p w:rsidR="00CE0A6D" w:rsidRPr="00B61C51" w:rsidRDefault="00CE0A6D" w:rsidP="00CE0A6D">
            <w:pPr>
              <w:pStyle w:val="TableParagraph"/>
              <w:spacing w:before="100"/>
              <w:ind w:left="1014" w:right="996"/>
              <w:jc w:val="center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Break</w:t>
            </w:r>
          </w:p>
        </w:tc>
      </w:tr>
      <w:tr w:rsidR="00CE0A6D" w:rsidRPr="00B61C51" w:rsidTr="00CE0A6D">
        <w:trPr>
          <w:trHeight w:val="1928"/>
        </w:trPr>
        <w:tc>
          <w:tcPr>
            <w:tcW w:w="1186" w:type="dxa"/>
            <w:vMerge w:val="restart"/>
          </w:tcPr>
          <w:p w:rsidR="00CE0A6D" w:rsidRPr="00B61C51" w:rsidRDefault="00CE0A6D" w:rsidP="00CE0A6D">
            <w:pPr>
              <w:pStyle w:val="TableParagraph"/>
              <w:spacing w:before="100"/>
              <w:ind w:left="529" w:right="133" w:hanging="360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</w:rPr>
              <w:t>Session 3</w:t>
            </w:r>
          </w:p>
        </w:tc>
        <w:tc>
          <w:tcPr>
            <w:tcW w:w="2902" w:type="dxa"/>
            <w:vMerge w:val="restart"/>
          </w:tcPr>
          <w:p w:rsidR="00CE0A6D" w:rsidRPr="00C85131" w:rsidRDefault="00CE0A6D" w:rsidP="00CE0A6D">
            <w:pPr>
              <w:pStyle w:val="TableParagraph"/>
              <w:spacing w:line="236" w:lineRule="exact"/>
              <w:rPr>
                <w:rFonts w:ascii="Comic Sans MS" w:hAnsi="Comic Sans MS"/>
              </w:rPr>
            </w:pPr>
            <w:r w:rsidRPr="00C85131">
              <w:rPr>
                <w:rFonts w:ascii="Comic Sans MS" w:hAnsi="Comic Sans MS"/>
              </w:rPr>
              <w:t xml:space="preserve">Have a look through the </w:t>
            </w:r>
            <w:r w:rsidRPr="00C85131">
              <w:rPr>
                <w:rFonts w:ascii="Comic Sans MS" w:hAnsi="Comic Sans MS"/>
                <w:color w:val="FF0000"/>
              </w:rPr>
              <w:t>Living History Project</w:t>
            </w:r>
            <w:r w:rsidRPr="00C85131">
              <w:rPr>
                <w:rFonts w:ascii="Comic Sans MS" w:hAnsi="Comic Sans MS"/>
              </w:rPr>
              <w:t>.  Talk to someone about what you m</w:t>
            </w:r>
            <w:r>
              <w:rPr>
                <w:rFonts w:ascii="Comic Sans MS" w:hAnsi="Comic Sans MS"/>
              </w:rPr>
              <w:t>i</w:t>
            </w:r>
            <w:r w:rsidRPr="00C85131">
              <w:rPr>
                <w:rFonts w:ascii="Comic Sans MS" w:hAnsi="Comic Sans MS"/>
              </w:rPr>
              <w:t>ght need to do,</w:t>
            </w:r>
          </w:p>
          <w:p w:rsidR="00CE0A6D" w:rsidRDefault="00CE0A6D" w:rsidP="00CE0A6D">
            <w:pPr>
              <w:pStyle w:val="TableParagraph"/>
              <w:spacing w:line="236" w:lineRule="exact"/>
              <w:rPr>
                <w:rFonts w:ascii="Comic Sans MS" w:hAnsi="Comic Sans MS"/>
              </w:rPr>
            </w:pPr>
          </w:p>
          <w:p w:rsidR="00CE0A6D" w:rsidRPr="00B61C51" w:rsidRDefault="00CE0A6D" w:rsidP="00CE0A6D">
            <w:pPr>
              <w:pStyle w:val="TableParagraph"/>
              <w:spacing w:line="236" w:lineRule="exact"/>
              <w:rPr>
                <w:rFonts w:ascii="Comic Sans MS" w:hAnsi="Comic Sans MS"/>
              </w:rPr>
            </w:pPr>
          </w:p>
        </w:tc>
        <w:tc>
          <w:tcPr>
            <w:tcW w:w="2900" w:type="dxa"/>
            <w:vMerge w:val="restart"/>
          </w:tcPr>
          <w:p w:rsidR="00CE0A6D" w:rsidRPr="00C85131" w:rsidRDefault="00CE0A6D" w:rsidP="00CE0A6D">
            <w:pPr>
              <w:pStyle w:val="TableParagraph"/>
              <w:spacing w:before="100"/>
              <w:ind w:left="97"/>
              <w:rPr>
                <w:rFonts w:ascii="Comic Sans MS" w:hAnsi="Comic Sans MS"/>
                <w:color w:val="FF0000"/>
              </w:rPr>
            </w:pPr>
            <w:r w:rsidRPr="00C85131">
              <w:rPr>
                <w:rFonts w:ascii="Comic Sans MS" w:hAnsi="Comic Sans MS"/>
                <w:color w:val="FF0000"/>
              </w:rPr>
              <w:t>Cactus Doodling</w:t>
            </w:r>
          </w:p>
          <w:p w:rsidR="00CE0A6D" w:rsidRPr="00C85131" w:rsidRDefault="00CE0A6D" w:rsidP="00CE0A6D">
            <w:pPr>
              <w:pStyle w:val="TableParagraph"/>
              <w:spacing w:before="100"/>
              <w:ind w:left="97"/>
              <w:rPr>
                <w:rFonts w:ascii="Comic Sans MS" w:hAnsi="Comic Sans MS"/>
              </w:rPr>
            </w:pPr>
            <w:r w:rsidRPr="00C85131">
              <w:rPr>
                <w:rFonts w:ascii="Comic Sans MS" w:hAnsi="Comic Sans MS"/>
              </w:rPr>
              <w:t>Fine black doodling art</w:t>
            </w:r>
          </w:p>
          <w:p w:rsidR="00CE0A6D" w:rsidRPr="00B61C51" w:rsidRDefault="00CE0A6D" w:rsidP="00CE0A6D">
            <w:pPr>
              <w:pStyle w:val="TableParagraph"/>
              <w:spacing w:before="1"/>
              <w:ind w:left="97" w:right="108"/>
              <w:rPr>
                <w:rFonts w:ascii="Comic Sans MS" w:hAnsi="Comic Sans MS"/>
              </w:rPr>
            </w:pPr>
          </w:p>
        </w:tc>
        <w:tc>
          <w:tcPr>
            <w:tcW w:w="2902" w:type="dxa"/>
            <w:vMerge w:val="restart"/>
          </w:tcPr>
          <w:p w:rsidR="00CE0A6D" w:rsidRPr="00B61C51" w:rsidRDefault="00CE0A6D" w:rsidP="00CE0A6D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  <w:u w:val="thick"/>
              </w:rPr>
              <w:t>PE</w:t>
            </w:r>
          </w:p>
          <w:p w:rsidR="00CE0A6D" w:rsidRPr="00B61C51" w:rsidRDefault="00CE0A6D" w:rsidP="00CE0A6D">
            <w:pPr>
              <w:pStyle w:val="TableParagraph"/>
              <w:spacing w:before="9"/>
              <w:ind w:left="0"/>
              <w:rPr>
                <w:rFonts w:ascii="Comic Sans MS" w:hAnsi="Comic Sans MS"/>
                <w:sz w:val="21"/>
              </w:rPr>
            </w:pPr>
          </w:p>
          <w:p w:rsidR="00CE0A6D" w:rsidRPr="00B61C51" w:rsidRDefault="00CE0A6D" w:rsidP="00CE0A6D">
            <w:pPr>
              <w:pStyle w:val="TableParagraph"/>
              <w:spacing w:before="1"/>
              <w:ind w:left="99" w:right="82"/>
              <w:rPr>
                <w:rFonts w:ascii="Comic Sans MS" w:hAnsi="Comic Sans MS"/>
              </w:rPr>
            </w:pPr>
            <w:r w:rsidRPr="00B61C51">
              <w:rPr>
                <w:rFonts w:ascii="Comic Sans MS" w:hAnsi="Comic Sans MS"/>
              </w:rPr>
              <w:t xml:space="preserve">Please complete the below workout </w:t>
            </w:r>
            <w:hyperlink r:id="rId6">
              <w:r w:rsidRPr="00B61C51">
                <w:rPr>
                  <w:rFonts w:ascii="Comic Sans MS" w:hAnsi="Comic Sans MS"/>
                  <w:color w:val="1154CC"/>
                  <w:u w:val="single" w:color="1154CC"/>
                </w:rPr>
                <w:t>https://www.youtube.com/w</w:t>
              </w:r>
            </w:hyperlink>
            <w:r w:rsidRPr="00B61C51">
              <w:rPr>
                <w:rFonts w:ascii="Comic Sans MS" w:hAnsi="Comic Sans MS"/>
                <w:color w:val="1154CC"/>
              </w:rPr>
              <w:t xml:space="preserve"> </w:t>
            </w:r>
            <w:hyperlink r:id="rId7">
              <w:r w:rsidRPr="00B61C51">
                <w:rPr>
                  <w:rFonts w:ascii="Comic Sans MS" w:hAnsi="Comic Sans MS"/>
                  <w:color w:val="1154CC"/>
                  <w:u w:val="single" w:color="1154CC"/>
                </w:rPr>
                <w:t>atch?v=mhHY8mOQ5eo&amp;li</w:t>
              </w:r>
            </w:hyperlink>
            <w:r w:rsidRPr="00B61C51">
              <w:rPr>
                <w:rFonts w:ascii="Comic Sans MS" w:hAnsi="Comic Sans MS"/>
                <w:color w:val="1154CC"/>
              </w:rPr>
              <w:t xml:space="preserve"> </w:t>
            </w:r>
            <w:hyperlink r:id="rId8">
              <w:r w:rsidRPr="00B61C51">
                <w:rPr>
                  <w:rFonts w:ascii="Comic Sans MS" w:hAnsi="Comic Sans MS"/>
                  <w:color w:val="1154CC"/>
                  <w:u w:val="single" w:color="1154CC"/>
                </w:rPr>
                <w:t>st=PLyCLoPd4VxBvPHOpz</w:t>
              </w:r>
            </w:hyperlink>
            <w:r w:rsidRPr="00B61C51">
              <w:rPr>
                <w:rFonts w:ascii="Comic Sans MS" w:hAnsi="Comic Sans MS"/>
                <w:color w:val="1154CC"/>
              </w:rPr>
              <w:t xml:space="preserve"> </w:t>
            </w:r>
            <w:hyperlink r:id="rId9">
              <w:r w:rsidRPr="00B61C51">
                <w:rPr>
                  <w:rFonts w:ascii="Comic Sans MS" w:hAnsi="Comic Sans MS"/>
                  <w:color w:val="1154CC"/>
                  <w:u w:val="single" w:color="1154CC"/>
                </w:rPr>
                <w:t>oEk5onAEbq40g2-</w:t>
              </w:r>
            </w:hyperlink>
          </w:p>
          <w:p w:rsidR="00CE0A6D" w:rsidRPr="00B61C51" w:rsidRDefault="006C6AEE" w:rsidP="00CE0A6D">
            <w:pPr>
              <w:pStyle w:val="TableParagraph"/>
              <w:spacing w:before="1" w:line="236" w:lineRule="exact"/>
              <w:ind w:left="99"/>
              <w:rPr>
                <w:rFonts w:ascii="Comic Sans MS" w:hAnsi="Comic Sans MS"/>
              </w:rPr>
            </w:pPr>
            <w:hyperlink r:id="rId10">
              <w:r w:rsidR="00CE0A6D" w:rsidRPr="00B61C51">
                <w:rPr>
                  <w:rFonts w:ascii="Comic Sans MS" w:hAnsi="Comic Sans MS"/>
                  <w:color w:val="1154CC"/>
                  <w:u w:val="single" w:color="1154CC"/>
                </w:rPr>
                <w:t>k&amp;index=2</w:t>
              </w:r>
            </w:hyperlink>
          </w:p>
        </w:tc>
        <w:tc>
          <w:tcPr>
            <w:tcW w:w="2902" w:type="dxa"/>
            <w:vMerge w:val="restart"/>
          </w:tcPr>
          <w:p w:rsidR="00CE0A6D" w:rsidRPr="00B61C51" w:rsidRDefault="00CE0A6D" w:rsidP="00CE0A6D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  <w:u w:val="thick"/>
              </w:rPr>
              <w:t>Science</w:t>
            </w:r>
          </w:p>
          <w:p w:rsidR="00CE0A6D" w:rsidRPr="00B61C51" w:rsidRDefault="00CE0A6D" w:rsidP="00CE0A6D">
            <w:pPr>
              <w:pStyle w:val="TableParagraph"/>
              <w:spacing w:before="9"/>
              <w:ind w:left="0"/>
              <w:rPr>
                <w:rFonts w:ascii="Comic Sans MS" w:hAnsi="Comic Sans MS"/>
                <w:sz w:val="21"/>
              </w:rPr>
            </w:pPr>
          </w:p>
          <w:p w:rsidR="00CE0A6D" w:rsidRPr="00B61C51" w:rsidRDefault="00CE0A6D" w:rsidP="00CE0A6D">
            <w:pPr>
              <w:pStyle w:val="TableParagraph"/>
              <w:spacing w:before="1"/>
              <w:ind w:left="99" w:right="9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the</w:t>
            </w:r>
            <w:r w:rsidRPr="000400D5">
              <w:rPr>
                <w:rFonts w:ascii="Comic Sans MS" w:hAnsi="Comic Sans MS"/>
                <w:color w:val="FF0000"/>
              </w:rPr>
              <w:t xml:space="preserve"> Push and Pull worksheet</w:t>
            </w:r>
          </w:p>
        </w:tc>
        <w:tc>
          <w:tcPr>
            <w:tcW w:w="2902" w:type="dxa"/>
          </w:tcPr>
          <w:p w:rsidR="00CE0A6D" w:rsidRPr="00B61C51" w:rsidRDefault="00CE0A6D" w:rsidP="00CE0A6D">
            <w:pPr>
              <w:pStyle w:val="TableParagraph"/>
              <w:spacing w:before="100" w:line="252" w:lineRule="exact"/>
              <w:rPr>
                <w:rFonts w:ascii="Comic Sans MS" w:hAnsi="Comic Sans MS"/>
                <w:b/>
              </w:rPr>
            </w:pPr>
            <w:r w:rsidRPr="00B61C51">
              <w:rPr>
                <w:rFonts w:ascii="Comic Sans MS" w:hAnsi="Comic Sans MS"/>
                <w:b/>
                <w:u w:val="thick"/>
              </w:rPr>
              <w:t>Wind-down Friday</w:t>
            </w:r>
          </w:p>
          <w:p w:rsidR="00CE0A6D" w:rsidRPr="00B61C51" w:rsidRDefault="00CE0A6D" w:rsidP="00CE0A6D">
            <w:pPr>
              <w:pStyle w:val="TableParagraph"/>
              <w:spacing w:line="252" w:lineRule="exact"/>
              <w:rPr>
                <w:rFonts w:ascii="Comic Sans MS" w:hAnsi="Comic Sans MS"/>
              </w:rPr>
            </w:pPr>
            <w:r w:rsidRPr="00B61C51">
              <w:rPr>
                <w:rFonts w:ascii="Comic Sans MS" w:hAnsi="Comic Sans MS"/>
              </w:rPr>
              <w:t>Yoga and</w:t>
            </w:r>
            <w:r w:rsidRPr="00B61C51">
              <w:rPr>
                <w:rFonts w:ascii="Comic Sans MS" w:hAnsi="Comic Sans MS"/>
                <w:spacing w:val="-4"/>
              </w:rPr>
              <w:t xml:space="preserve"> </w:t>
            </w:r>
            <w:r w:rsidRPr="00B61C51">
              <w:rPr>
                <w:rFonts w:ascii="Comic Sans MS" w:hAnsi="Comic Sans MS"/>
              </w:rPr>
              <w:t>Relaxation.</w:t>
            </w:r>
          </w:p>
          <w:p w:rsidR="00CE0A6D" w:rsidRPr="00B61C51" w:rsidRDefault="00CE0A6D" w:rsidP="00CE0A6D">
            <w:pPr>
              <w:pStyle w:val="TableParagraph"/>
              <w:ind w:right="96"/>
              <w:rPr>
                <w:rFonts w:ascii="Comic Sans MS" w:hAnsi="Comic Sans MS"/>
              </w:rPr>
            </w:pPr>
            <w:r w:rsidRPr="00B61C51">
              <w:rPr>
                <w:rFonts w:ascii="Comic Sans MS" w:hAnsi="Comic Sans MS"/>
              </w:rPr>
              <w:t>The below link will take you to Cosmic Yoga. You may like to find a mindfulness video or relaxation video to complete after you have completed your</w:t>
            </w:r>
            <w:r w:rsidRPr="00B61C51">
              <w:rPr>
                <w:rFonts w:ascii="Comic Sans MS" w:hAnsi="Comic Sans MS"/>
                <w:spacing w:val="-3"/>
              </w:rPr>
              <w:t xml:space="preserve"> </w:t>
            </w:r>
            <w:r w:rsidRPr="00B61C51">
              <w:rPr>
                <w:rFonts w:ascii="Comic Sans MS" w:hAnsi="Comic Sans MS"/>
              </w:rPr>
              <w:t>Yoga.</w:t>
            </w:r>
          </w:p>
        </w:tc>
      </w:tr>
      <w:tr w:rsidR="00CE0A6D" w:rsidRPr="00B61C51" w:rsidTr="00CE0A6D">
        <w:trPr>
          <w:trHeight w:val="1501"/>
        </w:trPr>
        <w:tc>
          <w:tcPr>
            <w:tcW w:w="1186" w:type="dxa"/>
            <w:vMerge/>
          </w:tcPr>
          <w:p w:rsidR="00CE0A6D" w:rsidRPr="00B61C51" w:rsidRDefault="00CE0A6D" w:rsidP="00CE0A6D">
            <w:pPr>
              <w:pStyle w:val="TableParagraph"/>
              <w:spacing w:before="100"/>
              <w:ind w:left="529" w:right="133" w:hanging="360"/>
              <w:rPr>
                <w:rFonts w:ascii="Comic Sans MS" w:hAnsi="Comic Sans MS"/>
                <w:b/>
              </w:rPr>
            </w:pPr>
          </w:p>
        </w:tc>
        <w:tc>
          <w:tcPr>
            <w:tcW w:w="2902" w:type="dxa"/>
            <w:vMerge/>
          </w:tcPr>
          <w:p w:rsidR="00CE0A6D" w:rsidRPr="00C85131" w:rsidRDefault="00CE0A6D" w:rsidP="00CE0A6D">
            <w:pPr>
              <w:pStyle w:val="TableParagraph"/>
              <w:spacing w:line="236" w:lineRule="exact"/>
              <w:rPr>
                <w:rFonts w:ascii="Comic Sans MS" w:hAnsi="Comic Sans MS"/>
              </w:rPr>
            </w:pPr>
          </w:p>
        </w:tc>
        <w:tc>
          <w:tcPr>
            <w:tcW w:w="2900" w:type="dxa"/>
            <w:vMerge/>
          </w:tcPr>
          <w:p w:rsidR="00CE0A6D" w:rsidRPr="00C85131" w:rsidRDefault="00CE0A6D" w:rsidP="00CE0A6D">
            <w:pPr>
              <w:pStyle w:val="TableParagraph"/>
              <w:spacing w:before="100"/>
              <w:ind w:left="97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902" w:type="dxa"/>
            <w:vMerge/>
          </w:tcPr>
          <w:p w:rsidR="00CE0A6D" w:rsidRPr="00B61C51" w:rsidRDefault="00CE0A6D" w:rsidP="00CE0A6D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  <w:u w:val="thick"/>
              </w:rPr>
            </w:pPr>
          </w:p>
        </w:tc>
        <w:tc>
          <w:tcPr>
            <w:tcW w:w="2902" w:type="dxa"/>
            <w:vMerge/>
          </w:tcPr>
          <w:p w:rsidR="00CE0A6D" w:rsidRPr="00B61C51" w:rsidRDefault="00CE0A6D" w:rsidP="00CE0A6D">
            <w:pPr>
              <w:pStyle w:val="TableParagraph"/>
              <w:spacing w:before="100"/>
              <w:ind w:left="99"/>
              <w:rPr>
                <w:rFonts w:ascii="Comic Sans MS" w:hAnsi="Comic Sans MS"/>
                <w:b/>
                <w:u w:val="thick"/>
              </w:rPr>
            </w:pPr>
          </w:p>
        </w:tc>
        <w:tc>
          <w:tcPr>
            <w:tcW w:w="2902" w:type="dxa"/>
          </w:tcPr>
          <w:p w:rsidR="00CE0A6D" w:rsidRPr="00B61C51" w:rsidRDefault="006C6AEE" w:rsidP="00CE0A6D">
            <w:pPr>
              <w:pStyle w:val="TableParagraph"/>
              <w:spacing w:before="100" w:line="252" w:lineRule="exact"/>
              <w:rPr>
                <w:rFonts w:ascii="Comic Sans MS" w:hAnsi="Comic Sans MS"/>
                <w:b/>
                <w:u w:val="thick"/>
              </w:rPr>
            </w:pPr>
            <w:hyperlink r:id="rId11">
              <w:r w:rsidR="00CE0A6D" w:rsidRPr="00B61C51">
                <w:rPr>
                  <w:rFonts w:ascii="Comic Sans MS" w:hAnsi="Comic Sans MS"/>
                  <w:color w:val="1154CC"/>
                  <w:u w:val="single" w:color="1154CC"/>
                </w:rPr>
                <w:t>https://www.youtube.com/w</w:t>
              </w:r>
            </w:hyperlink>
            <w:r w:rsidR="00CE0A6D" w:rsidRPr="00B61C51">
              <w:rPr>
                <w:rFonts w:ascii="Comic Sans MS" w:hAnsi="Comic Sans MS"/>
                <w:color w:val="1154CC"/>
              </w:rPr>
              <w:t xml:space="preserve"> </w:t>
            </w:r>
            <w:hyperlink r:id="rId12">
              <w:r w:rsidR="00CE0A6D" w:rsidRPr="00B61C51">
                <w:rPr>
                  <w:rFonts w:ascii="Comic Sans MS" w:hAnsi="Comic Sans MS"/>
                  <w:color w:val="1154CC"/>
                  <w:u w:val="single" w:color="1154CC"/>
                </w:rPr>
                <w:t>atch?v=RLOOOjGAM1s&amp;li</w:t>
              </w:r>
            </w:hyperlink>
            <w:r w:rsidR="00CE0A6D" w:rsidRPr="00B61C51">
              <w:rPr>
                <w:rFonts w:ascii="Comic Sans MS" w:hAnsi="Comic Sans MS"/>
                <w:color w:val="1154CC"/>
              </w:rPr>
              <w:t xml:space="preserve"> </w:t>
            </w:r>
            <w:hyperlink r:id="rId13">
              <w:r w:rsidR="00CE0A6D" w:rsidRPr="00B61C51">
                <w:rPr>
                  <w:rFonts w:ascii="Comic Sans MS" w:hAnsi="Comic Sans MS"/>
                  <w:color w:val="1154CC"/>
                  <w:u w:val="single" w:color="1154CC"/>
                </w:rPr>
                <w:t>st=PL8snGkhBF7nhwY-</w:t>
              </w:r>
            </w:hyperlink>
            <w:r w:rsidR="00CE0A6D" w:rsidRPr="00B61C51">
              <w:rPr>
                <w:rFonts w:ascii="Comic Sans MS" w:hAnsi="Comic Sans MS"/>
                <w:color w:val="1154CC"/>
              </w:rPr>
              <w:t xml:space="preserve"> </w:t>
            </w:r>
            <w:hyperlink r:id="rId14">
              <w:r w:rsidR="00CE0A6D" w:rsidRPr="00B61C51">
                <w:rPr>
                  <w:rFonts w:ascii="Comic Sans MS" w:hAnsi="Comic Sans MS"/>
                  <w:color w:val="1154CC"/>
                  <w:u w:val="single" w:color="1154CC"/>
                </w:rPr>
                <w:t>bD3Arzu7fY2guW61Hp</w:t>
              </w:r>
            </w:hyperlink>
          </w:p>
        </w:tc>
      </w:tr>
    </w:tbl>
    <w:tbl>
      <w:tblPr>
        <w:tblpPr w:leftFromText="180" w:rightFromText="180" w:vertAnchor="text" w:horzAnchor="margin" w:tblpY="567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9"/>
      </w:tblGrid>
      <w:tr w:rsidR="00CE0A6D" w:rsidRPr="00B61C51" w:rsidTr="00CE0A6D">
        <w:trPr>
          <w:trHeight w:val="407"/>
        </w:trPr>
        <w:tc>
          <w:tcPr>
            <w:tcW w:w="15689" w:type="dxa"/>
          </w:tcPr>
          <w:p w:rsidR="00CE0A6D" w:rsidRDefault="00CE0A6D" w:rsidP="00CE0A6D">
            <w:pPr>
              <w:pStyle w:val="TableParagraph"/>
              <w:spacing w:before="99"/>
              <w:rPr>
                <w:rFonts w:ascii="Comic Sans MS" w:hAnsi="Comic Sans MS"/>
                <w:sz w:val="24"/>
              </w:rPr>
            </w:pPr>
            <w:r w:rsidRPr="00843DBB">
              <w:rPr>
                <w:rFonts w:ascii="Comic Sans MS" w:hAnsi="Comic Sans MS"/>
                <w:sz w:val="24"/>
              </w:rPr>
              <w:t xml:space="preserve">Words in </w:t>
            </w:r>
            <w:r w:rsidRPr="00843DBB">
              <w:rPr>
                <w:rFonts w:ascii="Comic Sans MS" w:hAnsi="Comic Sans MS"/>
                <w:b/>
                <w:color w:val="FF0000"/>
                <w:sz w:val="24"/>
              </w:rPr>
              <w:t>red</w:t>
            </w:r>
            <w:r w:rsidRPr="00843DBB">
              <w:rPr>
                <w:rFonts w:ascii="Comic Sans MS" w:hAnsi="Comic Sans MS"/>
                <w:sz w:val="24"/>
              </w:rPr>
              <w:t xml:space="preserve"> indicate a resource in your package</w:t>
            </w:r>
          </w:p>
          <w:p w:rsidR="00CE0A6D" w:rsidRPr="00843DBB" w:rsidRDefault="00CE0A6D" w:rsidP="00CE0A6D">
            <w:pPr>
              <w:pStyle w:val="TableParagraph"/>
              <w:spacing w:before="99"/>
              <w:rPr>
                <w:rFonts w:ascii="Comic Sans MS" w:hAnsi="Comic Sans MS"/>
                <w:sz w:val="18"/>
              </w:rPr>
            </w:pPr>
          </w:p>
        </w:tc>
      </w:tr>
    </w:tbl>
    <w:p w:rsidR="00477C22" w:rsidRPr="00B61C51" w:rsidRDefault="00477C22">
      <w:pPr>
        <w:rPr>
          <w:rFonts w:ascii="Comic Sans MS" w:hAnsi="Comic Sans MS"/>
        </w:rPr>
        <w:sectPr w:rsidR="00477C22" w:rsidRPr="00B61C51">
          <w:type w:val="continuous"/>
          <w:pgSz w:w="16840" w:h="11910" w:orient="landscape"/>
          <w:pgMar w:top="500" w:right="420" w:bottom="280" w:left="460" w:header="720" w:footer="720" w:gutter="0"/>
          <w:cols w:space="720"/>
        </w:sectPr>
      </w:pPr>
    </w:p>
    <w:p w:rsidR="00FF288D" w:rsidRPr="00B61C51" w:rsidRDefault="00FF288D">
      <w:pPr>
        <w:rPr>
          <w:rFonts w:ascii="Comic Sans MS" w:hAnsi="Comic Sans MS"/>
        </w:rPr>
      </w:pPr>
    </w:p>
    <w:sectPr w:rsidR="00FF288D" w:rsidRPr="00B61C51">
      <w:pgSz w:w="16840" w:h="11910" w:orient="landscape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921"/>
    <w:multiLevelType w:val="hybridMultilevel"/>
    <w:tmpl w:val="CE287FD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D0D32C8"/>
    <w:multiLevelType w:val="hybridMultilevel"/>
    <w:tmpl w:val="D5362808"/>
    <w:lvl w:ilvl="0" w:tplc="B6042BD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1EC3"/>
    <w:multiLevelType w:val="hybridMultilevel"/>
    <w:tmpl w:val="8952A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EC9"/>
    <w:multiLevelType w:val="hybridMultilevel"/>
    <w:tmpl w:val="FDAA1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684D"/>
    <w:multiLevelType w:val="hybridMultilevel"/>
    <w:tmpl w:val="51F6A5C2"/>
    <w:lvl w:ilvl="0" w:tplc="0C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44070CA1"/>
    <w:multiLevelType w:val="hybridMultilevel"/>
    <w:tmpl w:val="3C4A4A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7F2A56"/>
    <w:multiLevelType w:val="hybridMultilevel"/>
    <w:tmpl w:val="E370E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D52"/>
    <w:multiLevelType w:val="hybridMultilevel"/>
    <w:tmpl w:val="2C26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4BC8"/>
    <w:multiLevelType w:val="hybridMultilevel"/>
    <w:tmpl w:val="0D48EC0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22"/>
    <w:rsid w:val="00005316"/>
    <w:rsid w:val="000400D5"/>
    <w:rsid w:val="000B3BEC"/>
    <w:rsid w:val="000D4679"/>
    <w:rsid w:val="000F5259"/>
    <w:rsid w:val="00176170"/>
    <w:rsid w:val="002570A5"/>
    <w:rsid w:val="00261B51"/>
    <w:rsid w:val="002923B5"/>
    <w:rsid w:val="002B3251"/>
    <w:rsid w:val="002E7AB8"/>
    <w:rsid w:val="002F2E70"/>
    <w:rsid w:val="003B7FAD"/>
    <w:rsid w:val="00477C22"/>
    <w:rsid w:val="005728D1"/>
    <w:rsid w:val="005B34CA"/>
    <w:rsid w:val="00625443"/>
    <w:rsid w:val="006C6AEE"/>
    <w:rsid w:val="007966B0"/>
    <w:rsid w:val="00843DBB"/>
    <w:rsid w:val="00892AFF"/>
    <w:rsid w:val="008B0C50"/>
    <w:rsid w:val="008D2A2B"/>
    <w:rsid w:val="009F6E76"/>
    <w:rsid w:val="00A250DB"/>
    <w:rsid w:val="00A726EC"/>
    <w:rsid w:val="00AB76A5"/>
    <w:rsid w:val="00B6091D"/>
    <w:rsid w:val="00B61C51"/>
    <w:rsid w:val="00C23E9E"/>
    <w:rsid w:val="00C663E1"/>
    <w:rsid w:val="00C67C30"/>
    <w:rsid w:val="00C85131"/>
    <w:rsid w:val="00CD4A2D"/>
    <w:rsid w:val="00CE0A6D"/>
    <w:rsid w:val="00D04EBB"/>
    <w:rsid w:val="00E12ECF"/>
    <w:rsid w:val="00E626C6"/>
    <w:rsid w:val="00E71D00"/>
    <w:rsid w:val="00E75F56"/>
    <w:rsid w:val="00E84AE9"/>
    <w:rsid w:val="00F62BBC"/>
    <w:rsid w:val="00FE7B49"/>
    <w:rsid w:val="00FF288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9E5B6-ED40-4638-A13E-98E47C8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NoSpacing">
    <w:name w:val="No Spacing"/>
    <w:uiPriority w:val="1"/>
    <w:qFormat/>
    <w:rsid w:val="00AB76A5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semiHidden/>
    <w:unhideWhenUsed/>
    <w:rsid w:val="0062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HY8mOQ5eo&amp;list=PLyCLoPd4VxBvPHOpzoEk5onAEbq40g2-k&amp;index=2" TargetMode="External"/><Relationship Id="rId13" Type="http://schemas.openxmlformats.org/officeDocument/2006/relationships/hyperlink" Target="https://www.youtube.com/watch?v=RLOOOjGAM1s&amp;list=PL8snGkhBF7nhwY-bD3Arzu7fY2guW61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HY8mOQ5eo&amp;list=PLyCLoPd4VxBvPHOpzoEk5onAEbq40g2-k&amp;index=2" TargetMode="External"/><Relationship Id="rId12" Type="http://schemas.openxmlformats.org/officeDocument/2006/relationships/hyperlink" Target="https://www.youtube.com/watch?v=RLOOOjGAM1s&amp;list=PL8snGkhBF7nhwY-bD3Arzu7fY2guW61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HY8mOQ5eo&amp;list=PLyCLoPd4VxBvPHOpzoEk5onAEbq40g2-k&amp;index=2" TargetMode="External"/><Relationship Id="rId11" Type="http://schemas.openxmlformats.org/officeDocument/2006/relationships/hyperlink" Target="https://www.youtube.com/watch?v=RLOOOjGAM1s&amp;list=PL8snGkhBF7nhwY-bD3Arzu7fY2guW61Hp" TargetMode="External"/><Relationship Id="rId5" Type="http://schemas.openxmlformats.org/officeDocument/2006/relationships/hyperlink" Target="https://app.sworkit.com/collections/kids-workouts/stand-up-and-move-for-kids/music-selec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hHY8mOQ5eo&amp;list=PLyCLoPd4VxBvPHOpzoEk5onAEbq40g2-k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HY8mOQ5eo&amp;list=PLyCLoPd4VxBvPHOpzoEk5onAEbq40g2-k&amp;index=2" TargetMode="External"/><Relationship Id="rId14" Type="http://schemas.openxmlformats.org/officeDocument/2006/relationships/hyperlink" Target="https://www.youtube.com/watch?v=RLOOOjGAM1s&amp;list=PL8snGkhBF7nhwY-bD3Arzu7fY2guW61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Fenton</dc:creator>
  <cp:lastModifiedBy>Kim Smith</cp:lastModifiedBy>
  <cp:revision>2</cp:revision>
  <cp:lastPrinted>2020-03-30T22:18:00Z</cp:lastPrinted>
  <dcterms:created xsi:type="dcterms:W3CDTF">2020-04-08T03:36:00Z</dcterms:created>
  <dcterms:modified xsi:type="dcterms:W3CDTF">2020-04-08T03:36:00Z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2020-03-30T00:00:00Z</vt:filetime>
  </property>
</Properties>
</file>